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D621" w14:textId="77777777" w:rsidR="005504A2" w:rsidRPr="00922138" w:rsidRDefault="005504A2" w:rsidP="009221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GLOVEBOX PRESSURE TEST</w:t>
      </w:r>
    </w:p>
    <w:p w14:paraId="70376A94" w14:textId="77777777" w:rsidR="005504A2" w:rsidRDefault="005504A2" w:rsidP="009221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00B19E" w14:textId="77777777" w:rsidR="005F194D" w:rsidRDefault="00FE53D5" w:rsidP="00FE53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504A2" w:rsidRPr="00922138">
        <w:rPr>
          <w:rFonts w:ascii="Arial" w:hAnsi="Arial" w:cs="Arial"/>
          <w:sz w:val="24"/>
          <w:szCs w:val="24"/>
        </w:rPr>
        <w:t xml:space="preserve">o check the </w:t>
      </w:r>
      <w:r>
        <w:rPr>
          <w:rFonts w:ascii="Arial" w:hAnsi="Arial" w:cs="Arial"/>
          <w:sz w:val="24"/>
          <w:szCs w:val="24"/>
        </w:rPr>
        <w:t>Pressure leak Rate</w:t>
      </w:r>
      <w:r w:rsidR="005504A2" w:rsidRPr="00922138">
        <w:rPr>
          <w:rFonts w:ascii="Arial" w:hAnsi="Arial" w:cs="Arial"/>
          <w:sz w:val="24"/>
          <w:szCs w:val="24"/>
        </w:rPr>
        <w:t xml:space="preserve"> of a system:</w:t>
      </w:r>
    </w:p>
    <w:p w14:paraId="4AAACBFF" w14:textId="2ACF9AA7" w:rsidR="005504A2" w:rsidRPr="00B83601" w:rsidRDefault="00FE53D5" w:rsidP="00B8360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18"/>
        </w:rPr>
      </w:pPr>
      <w:r w:rsidRPr="00B83601">
        <w:rPr>
          <w:rFonts w:ascii="ArialMT" w:hAnsi="ArialMT" w:cs="ArialMT"/>
          <w:b/>
          <w:sz w:val="24"/>
          <w:szCs w:val="18"/>
        </w:rPr>
        <w:t>Leak</w:t>
      </w:r>
      <w:r w:rsidR="000F6BBD" w:rsidRPr="00B83601">
        <w:rPr>
          <w:rFonts w:ascii="ArialMT" w:hAnsi="ArialMT" w:cs="ArialMT"/>
          <w:b/>
          <w:sz w:val="24"/>
          <w:szCs w:val="18"/>
        </w:rPr>
        <w:t xml:space="preserve"> </w:t>
      </w:r>
      <w:r w:rsidRPr="00B83601">
        <w:rPr>
          <w:rFonts w:ascii="ArialMT" w:hAnsi="ArialMT" w:cs="ArialMT"/>
          <w:b/>
          <w:sz w:val="24"/>
          <w:szCs w:val="18"/>
        </w:rPr>
        <w:t>rate &lt;</w:t>
      </w:r>
      <w:r w:rsidR="00B83601" w:rsidRPr="00B83601">
        <w:rPr>
          <w:rFonts w:ascii="ArialMT" w:hAnsi="ArialMT" w:cs="ArialMT"/>
          <w:b/>
          <w:sz w:val="24"/>
          <w:szCs w:val="18"/>
        </w:rPr>
        <w:t xml:space="preserve"> </w:t>
      </w:r>
      <w:r w:rsidRPr="00B83601">
        <w:rPr>
          <w:rFonts w:ascii="ArialMT" w:hAnsi="ArialMT" w:cs="ArialMT"/>
          <w:b/>
          <w:sz w:val="24"/>
          <w:szCs w:val="18"/>
        </w:rPr>
        <w:t>0.05Vol%/h (Class 1 according ISO 10648-2</w:t>
      </w:r>
      <w:r w:rsidR="00FF14F7" w:rsidRPr="00B83601">
        <w:rPr>
          <w:rFonts w:ascii="ArialMT" w:hAnsi="ArialMT" w:cs="ArialMT"/>
          <w:b/>
          <w:sz w:val="24"/>
          <w:szCs w:val="18"/>
        </w:rPr>
        <w:t>)</w:t>
      </w:r>
    </w:p>
    <w:p w14:paraId="09400286" w14:textId="77777777" w:rsidR="000F6BBD" w:rsidRPr="005F194D" w:rsidRDefault="000F6BBD" w:rsidP="005F19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1560C810" w14:textId="77777777" w:rsidR="00FF14F7" w:rsidRPr="00FF14F7" w:rsidRDefault="005504A2" w:rsidP="00F81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Shut off circulation for approximately </w:t>
      </w:r>
      <w:r w:rsidR="00092DF4">
        <w:rPr>
          <w:rFonts w:ascii="Arial" w:hAnsi="Arial" w:cs="Arial"/>
          <w:sz w:val="24"/>
          <w:szCs w:val="24"/>
        </w:rPr>
        <w:t>30</w:t>
      </w:r>
      <w:r w:rsidRPr="00922138">
        <w:rPr>
          <w:rFonts w:ascii="Arial" w:hAnsi="Arial" w:cs="Arial"/>
          <w:sz w:val="24"/>
          <w:szCs w:val="24"/>
        </w:rPr>
        <w:t xml:space="preserve"> minutes to allow the box temperature to stabilize.  </w:t>
      </w:r>
      <w:r w:rsidR="006A76F2">
        <w:rPr>
          <w:rFonts w:ascii="Arial" w:hAnsi="Arial" w:cs="Arial"/>
          <w:sz w:val="24"/>
          <w:szCs w:val="24"/>
        </w:rPr>
        <w:t xml:space="preserve">Do not use the Glove Box in any way during </w:t>
      </w:r>
      <w:r w:rsidR="005F194D">
        <w:rPr>
          <w:rFonts w:ascii="Arial" w:hAnsi="Arial" w:cs="Arial"/>
          <w:sz w:val="24"/>
          <w:szCs w:val="24"/>
        </w:rPr>
        <w:t>this test</w:t>
      </w:r>
      <w:r w:rsidR="006A76F2">
        <w:rPr>
          <w:rFonts w:ascii="Arial" w:hAnsi="Arial" w:cs="Arial"/>
          <w:sz w:val="24"/>
          <w:szCs w:val="24"/>
        </w:rPr>
        <w:t>.</w:t>
      </w:r>
      <w:r w:rsidR="00233F45">
        <w:rPr>
          <w:rFonts w:ascii="Arial" w:hAnsi="Arial" w:cs="Arial"/>
          <w:sz w:val="24"/>
          <w:szCs w:val="24"/>
        </w:rPr>
        <w:t xml:space="preserve"> Do no touch the gloves</w:t>
      </w:r>
      <w:r w:rsidR="00FF14F7">
        <w:rPr>
          <w:rFonts w:ascii="Arial" w:hAnsi="Arial" w:cs="Arial"/>
          <w:sz w:val="24"/>
          <w:szCs w:val="24"/>
        </w:rPr>
        <w:t>.</w:t>
      </w:r>
      <w:r w:rsidR="004A49EF">
        <w:rPr>
          <w:rFonts w:ascii="Arial" w:hAnsi="Arial" w:cs="Arial"/>
          <w:sz w:val="24"/>
          <w:szCs w:val="24"/>
        </w:rPr>
        <w:t xml:space="preserve"> Insure both Antechambers are under static evacuation.</w:t>
      </w:r>
    </w:p>
    <w:p w14:paraId="3CE7B9CC" w14:textId="77777777" w:rsidR="005504A2" w:rsidRPr="00922138" w:rsidRDefault="005504A2" w:rsidP="00F81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Arial" w:hAnsi="Arial" w:cs="Arial"/>
          <w:sz w:val="24"/>
          <w:szCs w:val="24"/>
        </w:rPr>
        <w:t>Change the upper w</w:t>
      </w:r>
      <w:bookmarkStart w:id="0" w:name="_GoBack"/>
      <w:bookmarkEnd w:id="0"/>
      <w:r w:rsidRPr="00922138">
        <w:rPr>
          <w:rFonts w:ascii="Arial" w:hAnsi="Arial" w:cs="Arial"/>
          <w:sz w:val="24"/>
          <w:szCs w:val="24"/>
        </w:rPr>
        <w:t xml:space="preserve">orking pressure to </w:t>
      </w:r>
      <w:r w:rsidR="006A76F2">
        <w:rPr>
          <w:rFonts w:ascii="Arial" w:hAnsi="Arial" w:cs="Arial"/>
          <w:sz w:val="24"/>
          <w:szCs w:val="24"/>
        </w:rPr>
        <w:t xml:space="preserve">Upper </w:t>
      </w:r>
      <w:r w:rsidR="00092DF4">
        <w:rPr>
          <w:rFonts w:ascii="Arial" w:hAnsi="Arial" w:cs="Arial"/>
          <w:sz w:val="24"/>
          <w:szCs w:val="24"/>
        </w:rPr>
        <w:t>+</w:t>
      </w:r>
      <w:r w:rsidRPr="00922138">
        <w:rPr>
          <w:rFonts w:ascii="Arial" w:hAnsi="Arial" w:cs="Arial"/>
          <w:sz w:val="24"/>
          <w:szCs w:val="24"/>
        </w:rPr>
        <w:t>14</w:t>
      </w:r>
      <w:r w:rsidR="00ED1A89">
        <w:rPr>
          <w:rFonts w:ascii="Arial" w:hAnsi="Arial" w:cs="Arial"/>
          <w:sz w:val="24"/>
          <w:szCs w:val="24"/>
        </w:rPr>
        <w:t>.5</w:t>
      </w:r>
      <w:r w:rsidR="00092DF4">
        <w:rPr>
          <w:rFonts w:ascii="Arial" w:hAnsi="Arial" w:cs="Arial"/>
          <w:sz w:val="24"/>
          <w:szCs w:val="24"/>
        </w:rPr>
        <w:t xml:space="preserve"> </w:t>
      </w:r>
      <w:r w:rsidRPr="00922138">
        <w:rPr>
          <w:rFonts w:ascii="Arial" w:hAnsi="Arial" w:cs="Arial"/>
          <w:sz w:val="24"/>
          <w:szCs w:val="24"/>
        </w:rPr>
        <w:t>mbar and the lower working pressure to</w:t>
      </w:r>
      <w:r w:rsidR="00092DF4">
        <w:rPr>
          <w:rFonts w:ascii="Arial" w:hAnsi="Arial" w:cs="Arial"/>
          <w:sz w:val="24"/>
          <w:szCs w:val="24"/>
        </w:rPr>
        <w:t xml:space="preserve"> </w:t>
      </w:r>
      <w:r w:rsidR="006A76F2">
        <w:rPr>
          <w:rFonts w:ascii="Arial" w:hAnsi="Arial" w:cs="Arial"/>
          <w:sz w:val="24"/>
          <w:szCs w:val="24"/>
        </w:rPr>
        <w:t xml:space="preserve">Lower </w:t>
      </w:r>
      <w:r w:rsidR="00092DF4">
        <w:rPr>
          <w:rFonts w:ascii="Arial" w:hAnsi="Arial" w:cs="Arial"/>
          <w:sz w:val="24"/>
          <w:szCs w:val="24"/>
        </w:rPr>
        <w:t xml:space="preserve">+10 </w:t>
      </w:r>
      <w:r w:rsidRPr="00922138">
        <w:rPr>
          <w:rFonts w:ascii="Arial" w:hAnsi="Arial" w:cs="Arial"/>
          <w:sz w:val="24"/>
          <w:szCs w:val="24"/>
        </w:rPr>
        <w:t>mbar</w:t>
      </w:r>
      <w:r w:rsidR="00092DF4">
        <w:rPr>
          <w:rFonts w:ascii="Arial" w:hAnsi="Arial" w:cs="Arial"/>
          <w:sz w:val="24"/>
          <w:szCs w:val="24"/>
        </w:rPr>
        <w:t>.</w:t>
      </w:r>
      <w:r w:rsidRPr="00922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F927D" w14:textId="77B0CDDF" w:rsidR="00FF14F7" w:rsidRDefault="005504A2" w:rsidP="00F81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F4">
        <w:rPr>
          <w:rFonts w:ascii="Arial" w:hAnsi="Arial" w:cs="Arial"/>
          <w:sz w:val="24"/>
          <w:szCs w:val="24"/>
        </w:rPr>
        <w:t>Using the right foot pedal, increase the press</w:t>
      </w:r>
      <w:r w:rsidR="00B92E77">
        <w:rPr>
          <w:rFonts w:ascii="Arial" w:hAnsi="Arial" w:cs="Arial"/>
          <w:sz w:val="24"/>
          <w:szCs w:val="24"/>
        </w:rPr>
        <w:t xml:space="preserve">ure inside the box to approx. 14.0 </w:t>
      </w:r>
      <w:r w:rsidR="004A49EF">
        <w:rPr>
          <w:rFonts w:ascii="Arial" w:hAnsi="Arial" w:cs="Arial"/>
          <w:sz w:val="24"/>
          <w:szCs w:val="24"/>
        </w:rPr>
        <w:t>mbar. Be sure not to hit 14</w:t>
      </w:r>
      <w:r w:rsidR="00ED1A89">
        <w:rPr>
          <w:rFonts w:ascii="Arial" w:hAnsi="Arial" w:cs="Arial"/>
          <w:sz w:val="24"/>
          <w:szCs w:val="24"/>
        </w:rPr>
        <w:t>.5</w:t>
      </w:r>
      <w:r w:rsidR="004A49EF">
        <w:rPr>
          <w:rFonts w:ascii="Arial" w:hAnsi="Arial" w:cs="Arial"/>
          <w:sz w:val="24"/>
          <w:szCs w:val="24"/>
        </w:rPr>
        <w:t xml:space="preserve"> as the vacuum pump will pull the pressure down.</w:t>
      </w:r>
    </w:p>
    <w:p w14:paraId="563394E8" w14:textId="77777777" w:rsidR="00FF14F7" w:rsidRPr="00FF14F7" w:rsidRDefault="003826C6" w:rsidP="00126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the box </w:t>
      </w:r>
      <w:r w:rsidR="00092DF4">
        <w:rPr>
          <w:rFonts w:ascii="Arial" w:hAnsi="Arial" w:cs="Arial"/>
          <w:sz w:val="24"/>
          <w:szCs w:val="24"/>
        </w:rPr>
        <w:t>10</w:t>
      </w:r>
      <w:r w:rsidR="005504A2" w:rsidRPr="00092DF4">
        <w:rPr>
          <w:rFonts w:ascii="Arial" w:hAnsi="Arial" w:cs="Arial"/>
          <w:sz w:val="24"/>
          <w:szCs w:val="24"/>
        </w:rPr>
        <w:t xml:space="preserve"> minutes to stabilize, being careful not to touch the gloves throughout the pressure test.  </w:t>
      </w:r>
    </w:p>
    <w:p w14:paraId="13E47DC6" w14:textId="77777777" w:rsidR="005504A2" w:rsidRPr="006F2716" w:rsidRDefault="005504A2" w:rsidP="00126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F4">
        <w:rPr>
          <w:rFonts w:ascii="Arial" w:hAnsi="Arial" w:cs="Arial"/>
          <w:sz w:val="24"/>
          <w:szCs w:val="24"/>
        </w:rPr>
        <w:t xml:space="preserve">Note down the pressure </w:t>
      </w:r>
      <w:r w:rsidR="00092DF4">
        <w:rPr>
          <w:rFonts w:ascii="Arial" w:hAnsi="Arial" w:cs="Arial"/>
          <w:sz w:val="24"/>
          <w:szCs w:val="24"/>
        </w:rPr>
        <w:t xml:space="preserve">value at the end of 10 minutes. </w:t>
      </w:r>
      <w:r w:rsidR="006A76F2">
        <w:rPr>
          <w:rFonts w:ascii="Arial" w:hAnsi="Arial" w:cs="Arial"/>
          <w:sz w:val="24"/>
          <w:szCs w:val="24"/>
        </w:rPr>
        <w:t xml:space="preserve"> Note: if the pressure value drops below 10 mbar in the first ten minutes stop the test you have a major leak. </w:t>
      </w:r>
    </w:p>
    <w:p w14:paraId="3FB9C136" w14:textId="77777777" w:rsidR="005504A2" w:rsidRPr="00FF14F7" w:rsidRDefault="00092DF4" w:rsidP="00126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F7">
        <w:rPr>
          <w:rFonts w:ascii="Arial" w:hAnsi="Arial" w:cs="Arial"/>
          <w:sz w:val="24"/>
          <w:szCs w:val="24"/>
        </w:rPr>
        <w:t>Now start another 10 minute count down. In the second ten minute test</w:t>
      </w:r>
      <w:r w:rsidR="00FF14F7">
        <w:rPr>
          <w:rFonts w:ascii="Arial" w:hAnsi="Arial" w:cs="Arial"/>
          <w:sz w:val="24"/>
          <w:szCs w:val="24"/>
        </w:rPr>
        <w:t>,</w:t>
      </w:r>
      <w:r w:rsidRPr="00FF14F7">
        <w:rPr>
          <w:rFonts w:ascii="Arial" w:hAnsi="Arial" w:cs="Arial"/>
          <w:sz w:val="24"/>
          <w:szCs w:val="24"/>
        </w:rPr>
        <w:t xml:space="preserve"> the pressure value that was record</w:t>
      </w:r>
      <w:r w:rsidR="003826C6" w:rsidRPr="00FF14F7">
        <w:rPr>
          <w:rFonts w:ascii="Arial" w:hAnsi="Arial" w:cs="Arial"/>
          <w:sz w:val="24"/>
          <w:szCs w:val="24"/>
        </w:rPr>
        <w:t>ed</w:t>
      </w:r>
      <w:r w:rsidRPr="00FF14F7">
        <w:rPr>
          <w:rFonts w:ascii="Arial" w:hAnsi="Arial" w:cs="Arial"/>
          <w:sz w:val="24"/>
          <w:szCs w:val="24"/>
        </w:rPr>
        <w:t xml:space="preserve"> cannot deviate by greater than .2 mbar.</w:t>
      </w:r>
    </w:p>
    <w:p w14:paraId="54361BDE" w14:textId="77777777" w:rsidR="005504A2" w:rsidRPr="00722F28" w:rsidRDefault="005504A2" w:rsidP="00126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138">
        <w:rPr>
          <w:rFonts w:ascii="Arial" w:hAnsi="Arial" w:cs="Arial"/>
          <w:sz w:val="24"/>
          <w:szCs w:val="24"/>
        </w:rPr>
        <w:t xml:space="preserve">If the box passes the positive pressure test, </w:t>
      </w:r>
      <w:r w:rsidR="00092DF4">
        <w:rPr>
          <w:rFonts w:ascii="Arial" w:hAnsi="Arial" w:cs="Arial"/>
          <w:sz w:val="24"/>
          <w:szCs w:val="24"/>
        </w:rPr>
        <w:t>set the working pressures to Lower -14</w:t>
      </w:r>
      <w:r w:rsidR="00ED1A89">
        <w:rPr>
          <w:rFonts w:ascii="Arial" w:hAnsi="Arial" w:cs="Arial"/>
          <w:sz w:val="24"/>
          <w:szCs w:val="24"/>
        </w:rPr>
        <w:t>.5</w:t>
      </w:r>
      <w:r w:rsidR="00092DF4">
        <w:rPr>
          <w:rFonts w:ascii="Arial" w:hAnsi="Arial" w:cs="Arial"/>
          <w:sz w:val="24"/>
          <w:szCs w:val="24"/>
        </w:rPr>
        <w:t xml:space="preserve"> mbar and </w:t>
      </w:r>
      <w:r w:rsidR="00B92E77">
        <w:rPr>
          <w:rFonts w:ascii="Arial" w:hAnsi="Arial" w:cs="Arial"/>
          <w:sz w:val="24"/>
          <w:szCs w:val="24"/>
        </w:rPr>
        <w:t>U</w:t>
      </w:r>
      <w:r w:rsidR="00092DF4">
        <w:rPr>
          <w:rFonts w:ascii="Arial" w:hAnsi="Arial" w:cs="Arial"/>
          <w:sz w:val="24"/>
          <w:szCs w:val="24"/>
        </w:rPr>
        <w:t>pper to – 10 mbar. U</w:t>
      </w:r>
      <w:r w:rsidRPr="00922138">
        <w:rPr>
          <w:rFonts w:ascii="Arial" w:hAnsi="Arial" w:cs="Arial"/>
          <w:sz w:val="24"/>
          <w:szCs w:val="24"/>
        </w:rPr>
        <w:t>se the left foot peda</w:t>
      </w:r>
      <w:r>
        <w:rPr>
          <w:rFonts w:ascii="Arial" w:hAnsi="Arial" w:cs="Arial"/>
          <w:sz w:val="24"/>
          <w:szCs w:val="24"/>
        </w:rPr>
        <w:t>l</w:t>
      </w:r>
      <w:r w:rsidR="00092DF4">
        <w:rPr>
          <w:rFonts w:ascii="Arial" w:hAnsi="Arial" w:cs="Arial"/>
          <w:sz w:val="24"/>
          <w:szCs w:val="24"/>
        </w:rPr>
        <w:t xml:space="preserve"> to decrease the pressure to -13</w:t>
      </w:r>
      <w:r w:rsidR="00233F45">
        <w:rPr>
          <w:rFonts w:ascii="Arial" w:hAnsi="Arial" w:cs="Arial"/>
          <w:sz w:val="24"/>
          <w:szCs w:val="24"/>
        </w:rPr>
        <w:t>.5</w:t>
      </w:r>
      <w:r w:rsidRPr="00922138">
        <w:rPr>
          <w:rFonts w:ascii="Arial" w:hAnsi="Arial" w:cs="Arial"/>
          <w:sz w:val="24"/>
          <w:szCs w:val="24"/>
        </w:rPr>
        <w:t xml:space="preserve"> mbar</w:t>
      </w:r>
      <w:r w:rsidR="00092DF4">
        <w:rPr>
          <w:rFonts w:ascii="Arial" w:hAnsi="Arial" w:cs="Arial"/>
          <w:sz w:val="24"/>
          <w:szCs w:val="24"/>
        </w:rPr>
        <w:t>.</w:t>
      </w:r>
      <w:r w:rsidR="004A49EF">
        <w:rPr>
          <w:rFonts w:ascii="Arial" w:hAnsi="Arial" w:cs="Arial"/>
          <w:sz w:val="24"/>
          <w:szCs w:val="24"/>
        </w:rPr>
        <w:t xml:space="preserve"> Be sure not to hit -14</w:t>
      </w:r>
      <w:r w:rsidR="00ED1A89">
        <w:rPr>
          <w:rFonts w:ascii="Arial" w:hAnsi="Arial" w:cs="Arial"/>
          <w:sz w:val="24"/>
          <w:szCs w:val="24"/>
        </w:rPr>
        <w:t>.5</w:t>
      </w:r>
      <w:r w:rsidR="004A49EF">
        <w:rPr>
          <w:rFonts w:ascii="Arial" w:hAnsi="Arial" w:cs="Arial"/>
          <w:sz w:val="24"/>
          <w:szCs w:val="24"/>
        </w:rPr>
        <w:t xml:space="preserve"> as the box will try to refill.</w:t>
      </w:r>
    </w:p>
    <w:p w14:paraId="3AD7F907" w14:textId="77777777" w:rsidR="005504A2" w:rsidRDefault="005504A2" w:rsidP="001264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138">
        <w:rPr>
          <w:rFonts w:ascii="Arial" w:hAnsi="Arial" w:cs="Arial"/>
          <w:sz w:val="24"/>
          <w:szCs w:val="24"/>
        </w:rPr>
        <w:t>Once the gloves have been sucked into the box</w:t>
      </w:r>
      <w:r w:rsidR="005F194D">
        <w:rPr>
          <w:rFonts w:ascii="Arial" w:hAnsi="Arial" w:cs="Arial"/>
          <w:sz w:val="24"/>
          <w:szCs w:val="24"/>
        </w:rPr>
        <w:t xml:space="preserve">, </w:t>
      </w:r>
      <w:r w:rsidR="005F194D" w:rsidRPr="00922138">
        <w:rPr>
          <w:rFonts w:ascii="Arial" w:hAnsi="Arial" w:cs="Arial"/>
          <w:sz w:val="24"/>
          <w:szCs w:val="24"/>
        </w:rPr>
        <w:t>Make</w:t>
      </w:r>
      <w:r w:rsidR="006A76F2">
        <w:rPr>
          <w:rFonts w:ascii="Arial" w:hAnsi="Arial" w:cs="Arial"/>
          <w:sz w:val="24"/>
          <w:szCs w:val="24"/>
        </w:rPr>
        <w:t xml:space="preserve"> sure that all</w:t>
      </w:r>
      <w:r w:rsidR="003826C6">
        <w:rPr>
          <w:rFonts w:ascii="Arial" w:hAnsi="Arial" w:cs="Arial"/>
          <w:sz w:val="24"/>
          <w:szCs w:val="24"/>
        </w:rPr>
        <w:t xml:space="preserve"> fingers are extended.  G</w:t>
      </w:r>
      <w:r w:rsidRPr="00922138">
        <w:rPr>
          <w:rFonts w:ascii="Arial" w:hAnsi="Arial" w:cs="Arial"/>
          <w:sz w:val="24"/>
          <w:szCs w:val="24"/>
        </w:rPr>
        <w:t xml:space="preserve">ive the box </w:t>
      </w:r>
      <w:r w:rsidR="00AF12F1">
        <w:rPr>
          <w:rFonts w:ascii="Arial" w:hAnsi="Arial" w:cs="Arial"/>
          <w:sz w:val="24"/>
          <w:szCs w:val="24"/>
        </w:rPr>
        <w:t>30</w:t>
      </w:r>
      <w:r w:rsidRPr="00922138">
        <w:rPr>
          <w:rFonts w:ascii="Arial" w:hAnsi="Arial" w:cs="Arial"/>
          <w:sz w:val="24"/>
          <w:szCs w:val="24"/>
        </w:rPr>
        <w:t xml:space="preserve"> minutes to stabilize.  It takes a little longer for the pressure to stabilize in the negative.</w:t>
      </w:r>
      <w:r w:rsidRPr="00922138">
        <w:rPr>
          <w:rFonts w:ascii="Times New Roman" w:hAnsi="Times New Roman" w:cs="Times New Roman"/>
          <w:sz w:val="24"/>
          <w:szCs w:val="24"/>
        </w:rPr>
        <w:t xml:space="preserve"> </w:t>
      </w:r>
      <w:r w:rsidR="006A76F2" w:rsidRPr="006A76F2">
        <w:rPr>
          <w:rFonts w:ascii="Arial" w:hAnsi="Arial" w:cs="Arial"/>
          <w:sz w:val="24"/>
          <w:szCs w:val="24"/>
        </w:rPr>
        <w:t xml:space="preserve">Note: if the box pressure rises above -10 </w:t>
      </w:r>
      <w:r w:rsidR="005F194D">
        <w:rPr>
          <w:rFonts w:ascii="Arial" w:hAnsi="Arial" w:cs="Arial"/>
          <w:sz w:val="24"/>
          <w:szCs w:val="24"/>
        </w:rPr>
        <w:t>mb</w:t>
      </w:r>
      <w:r w:rsidR="005F194D" w:rsidRPr="006A76F2">
        <w:rPr>
          <w:rFonts w:ascii="Arial" w:hAnsi="Arial" w:cs="Arial"/>
          <w:sz w:val="24"/>
          <w:szCs w:val="24"/>
        </w:rPr>
        <w:t>ar</w:t>
      </w:r>
      <w:r w:rsidR="006A76F2" w:rsidRPr="006A76F2">
        <w:rPr>
          <w:rFonts w:ascii="Arial" w:hAnsi="Arial" w:cs="Arial"/>
          <w:sz w:val="24"/>
          <w:szCs w:val="24"/>
        </w:rPr>
        <w:t xml:space="preserve"> in the first ten minutes, stop the test you have a major leak.</w:t>
      </w:r>
      <w:r w:rsidR="00FF14F7">
        <w:rPr>
          <w:rFonts w:ascii="Arial" w:hAnsi="Arial" w:cs="Arial"/>
          <w:sz w:val="24"/>
          <w:szCs w:val="24"/>
        </w:rPr>
        <w:t xml:space="preserve"> </w:t>
      </w:r>
    </w:p>
    <w:p w14:paraId="6B52002E" w14:textId="77777777" w:rsidR="005504A2" w:rsidRPr="00922138" w:rsidRDefault="00AF12F1" w:rsidP="009221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="003826C6">
        <w:rPr>
          <w:rFonts w:ascii="Arial" w:hAnsi="Arial" w:cs="Arial"/>
          <w:sz w:val="24"/>
          <w:szCs w:val="24"/>
        </w:rPr>
        <w:t xml:space="preserve"> down th</w:t>
      </w:r>
      <w:r>
        <w:rPr>
          <w:rFonts w:ascii="Arial" w:hAnsi="Arial" w:cs="Arial"/>
          <w:sz w:val="24"/>
          <w:szCs w:val="24"/>
        </w:rPr>
        <w:t>e box pressure at the end of thirty</w:t>
      </w:r>
      <w:r w:rsidR="003826C6">
        <w:rPr>
          <w:rFonts w:ascii="Arial" w:hAnsi="Arial" w:cs="Arial"/>
          <w:sz w:val="24"/>
          <w:szCs w:val="24"/>
        </w:rPr>
        <w:t xml:space="preserve"> minutes. Now start another 10 minute countdown. In the second ten minutes </w:t>
      </w:r>
      <w:r w:rsidR="006A76F2">
        <w:rPr>
          <w:rFonts w:ascii="Arial" w:hAnsi="Arial" w:cs="Arial"/>
          <w:sz w:val="24"/>
          <w:szCs w:val="24"/>
        </w:rPr>
        <w:t>test the pressure</w:t>
      </w:r>
      <w:r w:rsidR="003826C6">
        <w:rPr>
          <w:rFonts w:ascii="Arial" w:hAnsi="Arial" w:cs="Arial"/>
          <w:sz w:val="24"/>
          <w:szCs w:val="24"/>
        </w:rPr>
        <w:t xml:space="preserve"> value </w:t>
      </w:r>
      <w:r w:rsidR="006A76F2">
        <w:rPr>
          <w:rFonts w:ascii="Arial" w:hAnsi="Arial" w:cs="Arial"/>
          <w:sz w:val="24"/>
          <w:szCs w:val="24"/>
        </w:rPr>
        <w:t xml:space="preserve">that was recorded </w:t>
      </w:r>
      <w:r w:rsidR="003826C6">
        <w:rPr>
          <w:rFonts w:ascii="Arial" w:hAnsi="Arial" w:cs="Arial"/>
          <w:sz w:val="24"/>
          <w:szCs w:val="24"/>
        </w:rPr>
        <w:t>should not deviate by greater than .3 mbar</w:t>
      </w:r>
      <w:r w:rsidR="00233F45">
        <w:rPr>
          <w:rFonts w:ascii="Arial" w:hAnsi="Arial" w:cs="Arial"/>
          <w:sz w:val="24"/>
          <w:szCs w:val="24"/>
        </w:rPr>
        <w:t>.</w:t>
      </w:r>
    </w:p>
    <w:p w14:paraId="43DDC645" w14:textId="77777777" w:rsidR="005504A2" w:rsidRPr="00922138" w:rsidRDefault="005504A2" w:rsidP="003826C6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0BBA" w14:textId="77777777" w:rsidR="005504A2" w:rsidRPr="00922138" w:rsidRDefault="005504A2" w:rsidP="00922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Times New Roman" w:hAnsi="Times New Roman" w:cs="Times New Roman"/>
          <w:sz w:val="24"/>
          <w:szCs w:val="24"/>
        </w:rPr>
        <w:t> </w:t>
      </w:r>
    </w:p>
    <w:p w14:paraId="1F2A9D10" w14:textId="77777777" w:rsidR="005504A2" w:rsidRDefault="005504A2" w:rsidP="009221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Regeneration:</w:t>
      </w:r>
    </w:p>
    <w:p w14:paraId="40D83505" w14:textId="2DE7F2C4" w:rsidR="005504A2" w:rsidRPr="00922138" w:rsidRDefault="005504A2" w:rsidP="0012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Arial" w:hAnsi="Arial" w:cs="Arial"/>
          <w:sz w:val="24"/>
          <w:szCs w:val="24"/>
        </w:rPr>
        <w:t>Once the integrity of the box has been verified</w:t>
      </w:r>
      <w:r>
        <w:rPr>
          <w:rFonts w:ascii="Arial" w:hAnsi="Arial" w:cs="Arial"/>
          <w:sz w:val="24"/>
          <w:szCs w:val="24"/>
        </w:rPr>
        <w:t xml:space="preserve"> as good (NO leak rate)</w:t>
      </w:r>
      <w:r w:rsidRPr="00922138">
        <w:rPr>
          <w:rFonts w:ascii="Arial" w:hAnsi="Arial" w:cs="Arial"/>
          <w:sz w:val="24"/>
          <w:szCs w:val="24"/>
        </w:rPr>
        <w:t xml:space="preserve"> by these pressure tests, purge the box down until the levels are below </w:t>
      </w:r>
      <w:r w:rsidR="00C20CE1">
        <w:rPr>
          <w:rFonts w:ascii="Arial" w:hAnsi="Arial" w:cs="Arial"/>
          <w:sz w:val="24"/>
          <w:szCs w:val="24"/>
        </w:rPr>
        <w:t xml:space="preserve">50 </w:t>
      </w:r>
      <w:r w:rsidRPr="00922138">
        <w:rPr>
          <w:rFonts w:ascii="Arial" w:hAnsi="Arial" w:cs="Arial"/>
          <w:sz w:val="24"/>
          <w:szCs w:val="24"/>
        </w:rPr>
        <w:t>ppm. </w:t>
      </w:r>
      <w:r w:rsidR="0083642B" w:rsidRPr="00922138">
        <w:rPr>
          <w:rFonts w:ascii="Arial" w:hAnsi="Arial" w:cs="Arial"/>
          <w:sz w:val="24"/>
          <w:szCs w:val="24"/>
        </w:rPr>
        <w:t>Typically,</w:t>
      </w:r>
      <w:r w:rsidRPr="00922138">
        <w:rPr>
          <w:rFonts w:ascii="Arial" w:hAnsi="Arial" w:cs="Arial"/>
          <w:sz w:val="24"/>
          <w:szCs w:val="24"/>
        </w:rPr>
        <w:t xml:space="preserve"> we don’t see O2 levels gre</w:t>
      </w:r>
      <w:r>
        <w:rPr>
          <w:rFonts w:ascii="Arial" w:hAnsi="Arial" w:cs="Arial"/>
          <w:sz w:val="24"/>
          <w:szCs w:val="24"/>
        </w:rPr>
        <w:t>ater than 10</w:t>
      </w:r>
      <w:r w:rsidR="001E5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ppm when starting </w:t>
      </w:r>
      <w:r w:rsidRPr="00922138">
        <w:rPr>
          <w:rFonts w:ascii="Arial" w:hAnsi="Arial" w:cs="Arial"/>
          <w:sz w:val="24"/>
          <w:szCs w:val="24"/>
        </w:rPr>
        <w:t>regeneration. There are several steps during the regen that refill the filter column with box gas, hence the need for a decent atmosphere inside the box before starting the regeneration.</w:t>
      </w:r>
    </w:p>
    <w:p w14:paraId="4176E239" w14:textId="77777777" w:rsidR="005504A2" w:rsidRPr="00922138" w:rsidRDefault="005504A2" w:rsidP="00922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Times New Roman" w:hAnsi="Times New Roman" w:cs="Times New Roman"/>
          <w:sz w:val="24"/>
          <w:szCs w:val="24"/>
        </w:rPr>
        <w:t> </w:t>
      </w:r>
    </w:p>
    <w:p w14:paraId="08D183A5" w14:textId="46DB430F" w:rsidR="005504A2" w:rsidRPr="00922138" w:rsidRDefault="005504A2" w:rsidP="0012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38">
        <w:rPr>
          <w:rFonts w:ascii="Arial" w:hAnsi="Arial" w:cs="Arial"/>
          <w:sz w:val="24"/>
          <w:szCs w:val="24"/>
        </w:rPr>
        <w:t xml:space="preserve">Make note of how much gas is used during the regen </w:t>
      </w:r>
      <w:r w:rsidR="005F194D" w:rsidRPr="00922138">
        <w:rPr>
          <w:rFonts w:ascii="Arial" w:hAnsi="Arial" w:cs="Arial"/>
          <w:sz w:val="24"/>
          <w:szCs w:val="24"/>
        </w:rPr>
        <w:t>(700</w:t>
      </w:r>
      <w:r w:rsidRPr="00922138">
        <w:rPr>
          <w:rFonts w:ascii="Arial" w:hAnsi="Arial" w:cs="Arial"/>
          <w:sz w:val="24"/>
          <w:szCs w:val="24"/>
        </w:rPr>
        <w:t xml:space="preserve"> -</w:t>
      </w:r>
      <w:r w:rsidR="005F194D">
        <w:rPr>
          <w:rFonts w:ascii="Arial" w:hAnsi="Arial" w:cs="Arial"/>
          <w:sz w:val="24"/>
          <w:szCs w:val="24"/>
        </w:rPr>
        <w:t>1100</w:t>
      </w:r>
      <w:r w:rsidR="005F194D" w:rsidRPr="00922138">
        <w:rPr>
          <w:rFonts w:ascii="Arial" w:hAnsi="Arial" w:cs="Arial"/>
          <w:sz w:val="24"/>
          <w:szCs w:val="24"/>
        </w:rPr>
        <w:t xml:space="preserve"> </w:t>
      </w:r>
      <w:r w:rsidR="005F194D">
        <w:rPr>
          <w:rFonts w:ascii="Arial" w:hAnsi="Arial" w:cs="Arial"/>
          <w:sz w:val="24"/>
          <w:szCs w:val="24"/>
        </w:rPr>
        <w:t>normal</w:t>
      </w:r>
      <w:r w:rsidRPr="00922138">
        <w:rPr>
          <w:rFonts w:ascii="Arial" w:hAnsi="Arial" w:cs="Arial"/>
          <w:sz w:val="24"/>
          <w:szCs w:val="24"/>
        </w:rPr>
        <w:t xml:space="preserve">) and how much water is collected from the regen exhaust </w:t>
      </w:r>
      <w:r w:rsidR="005F194D" w:rsidRPr="00922138">
        <w:rPr>
          <w:rFonts w:ascii="Arial" w:hAnsi="Arial" w:cs="Arial"/>
          <w:sz w:val="24"/>
          <w:szCs w:val="24"/>
        </w:rPr>
        <w:t>(50</w:t>
      </w:r>
      <w:r w:rsidR="00CE0EB4">
        <w:rPr>
          <w:rFonts w:ascii="Arial" w:hAnsi="Arial" w:cs="Arial"/>
          <w:sz w:val="24"/>
          <w:szCs w:val="24"/>
        </w:rPr>
        <w:t xml:space="preserve"> </w:t>
      </w:r>
      <w:r w:rsidRPr="00922138">
        <w:rPr>
          <w:rFonts w:ascii="Arial" w:hAnsi="Arial" w:cs="Arial"/>
          <w:sz w:val="24"/>
          <w:szCs w:val="24"/>
        </w:rPr>
        <w:t>-</w:t>
      </w:r>
      <w:r w:rsidR="00CE0EB4">
        <w:rPr>
          <w:rFonts w:ascii="Arial" w:hAnsi="Arial" w:cs="Arial"/>
          <w:sz w:val="24"/>
          <w:szCs w:val="24"/>
        </w:rPr>
        <w:t xml:space="preserve"> </w:t>
      </w:r>
      <w:r w:rsidRPr="00922138">
        <w:rPr>
          <w:rFonts w:ascii="Arial" w:hAnsi="Arial" w:cs="Arial"/>
          <w:sz w:val="24"/>
          <w:szCs w:val="24"/>
        </w:rPr>
        <w:t>100</w:t>
      </w:r>
      <w:r w:rsidR="00CE0EB4">
        <w:rPr>
          <w:rFonts w:ascii="Arial" w:hAnsi="Arial" w:cs="Arial"/>
          <w:sz w:val="24"/>
          <w:szCs w:val="24"/>
        </w:rPr>
        <w:t xml:space="preserve"> </w:t>
      </w:r>
      <w:r w:rsidRPr="00922138">
        <w:rPr>
          <w:rFonts w:ascii="Arial" w:hAnsi="Arial" w:cs="Arial"/>
          <w:sz w:val="24"/>
          <w:szCs w:val="24"/>
        </w:rPr>
        <w:t>ml</w:t>
      </w:r>
      <w:r>
        <w:rPr>
          <w:rFonts w:ascii="Arial" w:hAnsi="Arial" w:cs="Arial"/>
          <w:sz w:val="24"/>
          <w:szCs w:val="24"/>
        </w:rPr>
        <w:t xml:space="preserve"> normal</w:t>
      </w:r>
      <w:r w:rsidRPr="00922138">
        <w:rPr>
          <w:rFonts w:ascii="Arial" w:hAnsi="Arial" w:cs="Arial"/>
          <w:sz w:val="24"/>
          <w:szCs w:val="24"/>
        </w:rPr>
        <w:t>).  Of course, please remember to change the vacuum pump oil the day after the regen.</w:t>
      </w:r>
    </w:p>
    <w:p w14:paraId="68B409BC" w14:textId="77777777" w:rsidR="005504A2" w:rsidRDefault="005504A2">
      <w:pPr>
        <w:rPr>
          <w:sz w:val="24"/>
          <w:szCs w:val="24"/>
        </w:rPr>
      </w:pPr>
    </w:p>
    <w:p w14:paraId="5DE6655C" w14:textId="77777777" w:rsidR="001174FC" w:rsidRPr="00922138" w:rsidRDefault="001174FC">
      <w:pPr>
        <w:rPr>
          <w:sz w:val="24"/>
          <w:szCs w:val="24"/>
        </w:rPr>
      </w:pPr>
    </w:p>
    <w:sectPr w:rsidR="001174FC" w:rsidRPr="00922138" w:rsidSect="00CB79C5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1B77" w14:textId="77777777" w:rsidR="00E6604D" w:rsidRDefault="00E6604D" w:rsidP="00C04B45">
      <w:pPr>
        <w:spacing w:after="0" w:line="240" w:lineRule="auto"/>
      </w:pPr>
      <w:r>
        <w:separator/>
      </w:r>
    </w:p>
  </w:endnote>
  <w:endnote w:type="continuationSeparator" w:id="0">
    <w:p w14:paraId="7E7B7201" w14:textId="77777777" w:rsidR="00E6604D" w:rsidRDefault="00E6604D" w:rsidP="00C0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66BB" w14:textId="77777777" w:rsidR="00E6604D" w:rsidRDefault="00E6604D" w:rsidP="00C04B45">
      <w:pPr>
        <w:spacing w:after="0" w:line="240" w:lineRule="auto"/>
      </w:pPr>
      <w:r>
        <w:separator/>
      </w:r>
    </w:p>
  </w:footnote>
  <w:footnote w:type="continuationSeparator" w:id="0">
    <w:p w14:paraId="3ED8FD95" w14:textId="77777777" w:rsidR="00E6604D" w:rsidRDefault="00E6604D" w:rsidP="00C0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2817" w14:textId="77777777" w:rsidR="00C04B45" w:rsidRPr="00722F28" w:rsidRDefault="00762766" w:rsidP="00722F28">
    <w:pPr>
      <w:pStyle w:val="Header"/>
    </w:pPr>
    <w:r>
      <w:rPr>
        <w:rFonts w:ascii="Times New Roman" w:hAnsi="Times New Roman" w:cs="Times New Roman"/>
        <w:color w:val="FFFFFF"/>
        <w:sz w:val="2"/>
      </w:rPr>
      <w:fldChar w:fldCharType="begin"/>
    </w:r>
    <w:r>
      <w:rPr>
        <w:rFonts w:ascii="Times New Roman" w:hAnsi="Times New Roman" w:cs="Times New Roman"/>
        <w:color w:val="FFFFFF"/>
        <w:sz w:val="2"/>
      </w:rPr>
      <w:instrText xml:space="preserve"> DOCPROPERTY bjHeaderEvenPageDocProperty \* MERGEFORMAT </w:instrText>
    </w:r>
    <w:r>
      <w:rPr>
        <w:rFonts w:ascii="Times New Roman" w:hAnsi="Times New Roman" w:cs="Times New Roman"/>
        <w:color w:val="FFFFFF"/>
        <w:sz w:val="2"/>
      </w:rPr>
      <w:fldChar w:fldCharType="separate"/>
    </w:r>
    <w:r w:rsidR="00722F28" w:rsidRPr="00722F28">
      <w:rPr>
        <w:rFonts w:ascii="Times New Roman" w:hAnsi="Times New Roman" w:cs="Times New Roman"/>
        <w:color w:val="FFFFFF"/>
        <w:sz w:val="2"/>
      </w:rPr>
      <w:t xml:space="preserve"> </w:t>
    </w:r>
    <w:r>
      <w:rPr>
        <w:rFonts w:ascii="Times New Roman" w:hAnsi="Times New Roman" w:cs="Times New Roman"/>
        <w:color w:val="FFFFFF"/>
        <w:sz w:val="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0E4B" w14:textId="77777777" w:rsidR="00C04B45" w:rsidRPr="00722F28" w:rsidRDefault="00762766" w:rsidP="00722F28">
    <w:pPr>
      <w:pStyle w:val="Header"/>
    </w:pPr>
    <w:r>
      <w:rPr>
        <w:rFonts w:ascii="Times New Roman" w:hAnsi="Times New Roman" w:cs="Times New Roman"/>
        <w:color w:val="FFFFFF"/>
        <w:sz w:val="2"/>
      </w:rPr>
      <w:fldChar w:fldCharType="begin"/>
    </w:r>
    <w:r>
      <w:rPr>
        <w:rFonts w:ascii="Times New Roman" w:hAnsi="Times New Roman" w:cs="Times New Roman"/>
        <w:color w:val="FFFFFF"/>
        <w:sz w:val="2"/>
      </w:rPr>
      <w:instrText xml:space="preserve"> DOCPROPERTY bjHeaderBothDocProperty \* MERGEFORMAT </w:instrText>
    </w:r>
    <w:r>
      <w:rPr>
        <w:rFonts w:ascii="Times New Roman" w:hAnsi="Times New Roman" w:cs="Times New Roman"/>
        <w:color w:val="FFFFFF"/>
        <w:sz w:val="2"/>
      </w:rPr>
      <w:fldChar w:fldCharType="separate"/>
    </w:r>
    <w:r w:rsidR="00722F28" w:rsidRPr="00722F28">
      <w:rPr>
        <w:rFonts w:ascii="Times New Roman" w:hAnsi="Times New Roman" w:cs="Times New Roman"/>
        <w:color w:val="FFFFFF"/>
        <w:sz w:val="2"/>
      </w:rPr>
      <w:t xml:space="preserve"> </w:t>
    </w:r>
    <w:r>
      <w:rPr>
        <w:rFonts w:ascii="Times New Roman" w:hAnsi="Times New Roman" w:cs="Times New Roman"/>
        <w:color w:val="FFFFFF"/>
        <w:sz w:val="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D4EE" w14:textId="77777777" w:rsidR="00C04B45" w:rsidRPr="00722F28" w:rsidRDefault="00762766" w:rsidP="00722F28">
    <w:pPr>
      <w:pStyle w:val="Header"/>
    </w:pPr>
    <w:r>
      <w:rPr>
        <w:rFonts w:ascii="Times New Roman" w:hAnsi="Times New Roman" w:cs="Times New Roman"/>
        <w:color w:val="FFFFFF"/>
        <w:sz w:val="2"/>
      </w:rPr>
      <w:fldChar w:fldCharType="begin"/>
    </w:r>
    <w:r>
      <w:rPr>
        <w:rFonts w:ascii="Times New Roman" w:hAnsi="Times New Roman" w:cs="Times New Roman"/>
        <w:color w:val="FFFFFF"/>
        <w:sz w:val="2"/>
      </w:rPr>
      <w:instrText xml:space="preserve"> DOCPROPERTY bjHeaderFirstPageDocProperty \* MERGEFORMAT </w:instrText>
    </w:r>
    <w:r>
      <w:rPr>
        <w:rFonts w:ascii="Times New Roman" w:hAnsi="Times New Roman" w:cs="Times New Roman"/>
        <w:color w:val="FFFFFF"/>
        <w:sz w:val="2"/>
      </w:rPr>
      <w:fldChar w:fldCharType="separate"/>
    </w:r>
    <w:r w:rsidR="00722F28" w:rsidRPr="00722F28">
      <w:rPr>
        <w:rFonts w:ascii="Times New Roman" w:hAnsi="Times New Roman" w:cs="Times New Roman"/>
        <w:color w:val="FFFFFF"/>
        <w:sz w:val="2"/>
      </w:rPr>
      <w:t xml:space="preserve"> </w:t>
    </w:r>
    <w:r>
      <w:rPr>
        <w:rFonts w:ascii="Times New Roman" w:hAnsi="Times New Roman" w:cs="Times New Roman"/>
        <w:color w:val="FFFFFF"/>
        <w:sz w:val="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7C7"/>
    <w:multiLevelType w:val="multilevel"/>
    <w:tmpl w:val="4ACA8C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138"/>
    <w:rsid w:val="00092DF4"/>
    <w:rsid w:val="000F6BBD"/>
    <w:rsid w:val="00115E67"/>
    <w:rsid w:val="001174FC"/>
    <w:rsid w:val="0012193A"/>
    <w:rsid w:val="00125F38"/>
    <w:rsid w:val="001264BA"/>
    <w:rsid w:val="0016694D"/>
    <w:rsid w:val="0019592A"/>
    <w:rsid w:val="001E5508"/>
    <w:rsid w:val="00233F45"/>
    <w:rsid w:val="002560F7"/>
    <w:rsid w:val="00277616"/>
    <w:rsid w:val="003250F1"/>
    <w:rsid w:val="003826C6"/>
    <w:rsid w:val="00383454"/>
    <w:rsid w:val="003B1773"/>
    <w:rsid w:val="004A49EF"/>
    <w:rsid w:val="004C7A35"/>
    <w:rsid w:val="005504A2"/>
    <w:rsid w:val="005B22BC"/>
    <w:rsid w:val="005F194D"/>
    <w:rsid w:val="006A76F2"/>
    <w:rsid w:val="006F2716"/>
    <w:rsid w:val="00722F28"/>
    <w:rsid w:val="00762766"/>
    <w:rsid w:val="00777BB5"/>
    <w:rsid w:val="007C0B18"/>
    <w:rsid w:val="008274FC"/>
    <w:rsid w:val="0083642B"/>
    <w:rsid w:val="00841C69"/>
    <w:rsid w:val="00922138"/>
    <w:rsid w:val="00986225"/>
    <w:rsid w:val="009D2EC8"/>
    <w:rsid w:val="009D35C7"/>
    <w:rsid w:val="00A303C2"/>
    <w:rsid w:val="00A35DE6"/>
    <w:rsid w:val="00A3743F"/>
    <w:rsid w:val="00A523D7"/>
    <w:rsid w:val="00A95A87"/>
    <w:rsid w:val="00AF12F1"/>
    <w:rsid w:val="00B83601"/>
    <w:rsid w:val="00B92E77"/>
    <w:rsid w:val="00BA3253"/>
    <w:rsid w:val="00BC2D14"/>
    <w:rsid w:val="00BF3943"/>
    <w:rsid w:val="00C04B45"/>
    <w:rsid w:val="00C20CE1"/>
    <w:rsid w:val="00C92AC6"/>
    <w:rsid w:val="00CB79C5"/>
    <w:rsid w:val="00CE0EB4"/>
    <w:rsid w:val="00D06002"/>
    <w:rsid w:val="00E550B7"/>
    <w:rsid w:val="00E6604D"/>
    <w:rsid w:val="00ED1A89"/>
    <w:rsid w:val="00F64DD9"/>
    <w:rsid w:val="00F81B06"/>
    <w:rsid w:val="00FD6DE8"/>
    <w:rsid w:val="00FE53D5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A66101"/>
  <w15:docId w15:val="{6224DC47-F734-420B-89B3-2903E4E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C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4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04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4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3DDF-6B80-4DB9-8CB8-D63971E483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AD7981-6609-4D68-A1FA-05F686D2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Morell</dc:creator>
  <cp:lastModifiedBy>ChangYeong Jeong</cp:lastModifiedBy>
  <cp:revision>29</cp:revision>
  <dcterms:created xsi:type="dcterms:W3CDTF">2016-07-19T21:29:00Z</dcterms:created>
  <dcterms:modified xsi:type="dcterms:W3CDTF">2019-05-21T02:25:00Z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bba55281-dd70-4460-a567-c0075073f298</vt:lpwstr>
  </property>
  <property fmtid="{D5CDD505-2E9C-101B-9397-08002B2CF9AE}" pid="3" name="bjSaver">
    <vt:lpwstr>pQl1phGBjjDZXfvIHXbTmGOj7PEPPBB3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  <property fmtid="{D5CDD505-2E9C-101B-9397-08002B2CF9AE}" pid="10" name="_NewReviewCycle">
    <vt:lpwstr/>
  </property>
</Properties>
</file>